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83" w:rsidRDefault="00020A60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Родной язык. 6</w:t>
      </w:r>
      <w:r w:rsidR="001A2F83">
        <w:rPr>
          <w:rFonts w:ascii="Times New Roman" w:hAnsi="Times New Roman"/>
          <w:sz w:val="24"/>
          <w:szCs w:val="24"/>
          <w:lang w:val="tt-RU"/>
        </w:rPr>
        <w:t xml:space="preserve"> класс. 20.05. Исхакова Р.З.</w:t>
      </w:r>
    </w:p>
    <w:p w:rsidR="00A5451D" w:rsidRDefault="001A2F83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Тема. </w:t>
      </w:r>
      <w:r w:rsidR="00A5451D">
        <w:rPr>
          <w:rFonts w:ascii="Times New Roman" w:hAnsi="Times New Roman"/>
          <w:sz w:val="24"/>
          <w:szCs w:val="24"/>
          <w:lang w:val="tt-RU"/>
        </w:rPr>
        <w:t>Годовая контрольная работа</w:t>
      </w:r>
    </w:p>
    <w:p w:rsidR="00A5451D" w:rsidRPr="005B4A7A" w:rsidRDefault="00A5451D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 w:rsidRPr="005B4A7A">
        <w:rPr>
          <w:rFonts w:ascii="Times New Roman" w:hAnsi="Times New Roman"/>
          <w:sz w:val="24"/>
          <w:szCs w:val="24"/>
          <w:lang w:val="tt-RU"/>
        </w:rPr>
        <w:t>Работа над ошибками. Диалог “Татарстан – родной край”. Театр имени Галиасгара Камала.</w:t>
      </w:r>
    </w:p>
    <w:p w:rsidR="00A5451D" w:rsidRPr="005B4A7A" w:rsidRDefault="00A5451D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 w:rsidRPr="005B4A7A">
        <w:rPr>
          <w:rFonts w:ascii="Times New Roman" w:hAnsi="Times New Roman"/>
          <w:sz w:val="24"/>
          <w:szCs w:val="24"/>
          <w:lang w:val="tt-RU"/>
        </w:rPr>
        <w:t>Повторение.“ Татарстан – родной край”. Стиль деловых бумаг. Приглашение в театр.</w:t>
      </w:r>
    </w:p>
    <w:p w:rsidR="00A5451D" w:rsidRPr="00433169" w:rsidRDefault="00A5451D" w:rsidP="00A5451D">
      <w:pPr>
        <w:jc w:val="center"/>
        <w:rPr>
          <w:lang w:val="tt-RU"/>
        </w:rPr>
      </w:pP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1.</w:t>
      </w:r>
      <w:r w:rsidRPr="007D0B34">
        <w:rPr>
          <w:rFonts w:ascii="Times New Roman" w:hAnsi="Times New Roman"/>
          <w:sz w:val="24"/>
          <w:szCs w:val="24"/>
        </w:rPr>
        <w:t xml:space="preserve"> Вставьте глагол прошедшего времени: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Марат коедан су алып ... 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кайта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кайтачак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кайтты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</w:t>
      </w:r>
      <w:r w:rsidRPr="007D0B34">
        <w:rPr>
          <w:rFonts w:ascii="Times New Roman" w:hAnsi="Times New Roman"/>
          <w:sz w:val="24"/>
          <w:szCs w:val="24"/>
        </w:rPr>
        <w:t>. Вставьте глагол настоящего времени: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Закир балалар бакчасына ... 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йөри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йөрде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йөрер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3</w:t>
      </w:r>
      <w:r w:rsidRPr="007D0B34">
        <w:rPr>
          <w:rFonts w:ascii="Times New Roman" w:hAnsi="Times New Roman"/>
          <w:sz w:val="24"/>
          <w:szCs w:val="24"/>
        </w:rPr>
        <w:t>. Вместо точек вставьте нужное слово: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Рөстәм ашыкмый гына ашады</w:t>
      </w:r>
      <w:r>
        <w:rPr>
          <w:rFonts w:ascii="Times New Roman" w:hAnsi="Times New Roman"/>
          <w:sz w:val="24"/>
          <w:szCs w:val="24"/>
          <w:lang w:val="tt-RU"/>
        </w:rPr>
        <w:t xml:space="preserve">,  </w:t>
      </w:r>
      <w:r w:rsidRPr="007D0B34">
        <w:rPr>
          <w:rFonts w:ascii="Times New Roman" w:hAnsi="Times New Roman"/>
          <w:sz w:val="24"/>
          <w:szCs w:val="24"/>
          <w:lang w:val="tt-RU"/>
        </w:rPr>
        <w:t xml:space="preserve"> ... ул тәрбияле малай.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белән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ләкин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чөнки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4</w:t>
      </w:r>
      <w:r w:rsidRPr="007D0B34">
        <w:rPr>
          <w:rFonts w:ascii="Times New Roman" w:hAnsi="Times New Roman"/>
          <w:sz w:val="24"/>
          <w:szCs w:val="24"/>
        </w:rPr>
        <w:t>. Найдите правильный перевод: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Сагындылар.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любили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Pr="007D0B34">
        <w:rPr>
          <w:rFonts w:ascii="Times New Roman" w:hAnsi="Times New Roman"/>
          <w:sz w:val="24"/>
          <w:szCs w:val="24"/>
        </w:rPr>
        <w:t>ж</w:t>
      </w:r>
      <w:r w:rsidRPr="007D0B34">
        <w:rPr>
          <w:rFonts w:ascii="Times New Roman" w:hAnsi="Times New Roman"/>
          <w:sz w:val="24"/>
          <w:szCs w:val="24"/>
          <w:lang w:val="tt-RU"/>
        </w:rPr>
        <w:t>дут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соскучились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5</w:t>
      </w:r>
      <w:r w:rsidRPr="007D0B34">
        <w:rPr>
          <w:rFonts w:ascii="Times New Roman" w:hAnsi="Times New Roman"/>
          <w:sz w:val="24"/>
          <w:szCs w:val="24"/>
        </w:rPr>
        <w:t>. Вставьте нужное слово: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Әхмәт өйдә күбрәк ..., әнисенә рәхәт булыр иде.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булышты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булышса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булышырга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Скажите другу, что </w:t>
      </w:r>
      <w:r w:rsidR="001A2F83">
        <w:rPr>
          <w:rFonts w:ascii="Times New Roman" w:hAnsi="Times New Roman"/>
          <w:sz w:val="24"/>
          <w:szCs w:val="24"/>
        </w:rPr>
        <w:t>Татарстан ваш край родной.</w:t>
      </w:r>
    </w:p>
    <w:p w:rsidR="001A2F83" w:rsidRDefault="001A2F83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7.Приглосите друга в театр </w:t>
      </w:r>
      <w:r w:rsidRPr="005B4A7A">
        <w:rPr>
          <w:rFonts w:ascii="Times New Roman" w:hAnsi="Times New Roman"/>
          <w:sz w:val="24"/>
          <w:szCs w:val="24"/>
          <w:lang w:val="tt-RU"/>
        </w:rPr>
        <w:t>имени Галиасгара Камала.</w:t>
      </w:r>
    </w:p>
    <w:p w:rsidR="001A2F83" w:rsidRPr="007D0B34" w:rsidRDefault="001A2F83" w:rsidP="00A5451D">
      <w:pPr>
        <w:pStyle w:val="a3"/>
        <w:rPr>
          <w:rFonts w:ascii="Times New Roman" w:hAnsi="Times New Roman"/>
          <w:sz w:val="24"/>
          <w:szCs w:val="24"/>
        </w:rPr>
      </w:pPr>
    </w:p>
    <w:p w:rsidR="00B15FBF" w:rsidRPr="00A5451D" w:rsidRDefault="00B15FBF">
      <w:pPr>
        <w:rPr>
          <w:lang w:val="tt-RU"/>
        </w:rPr>
      </w:pPr>
    </w:p>
    <w:sectPr w:rsidR="00B15FBF" w:rsidRPr="00A5451D" w:rsidSect="00B15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A5451D"/>
    <w:rsid w:val="00020A60"/>
    <w:rsid w:val="0009269B"/>
    <w:rsid w:val="001A2F83"/>
    <w:rsid w:val="00A5451D"/>
    <w:rsid w:val="00B15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545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A5451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2020-05-19T16:31:00Z</dcterms:created>
  <dcterms:modified xsi:type="dcterms:W3CDTF">2020-05-19T17:29:00Z</dcterms:modified>
</cp:coreProperties>
</file>